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5A9" w:rsidRPr="005745A9" w:rsidRDefault="005745A9" w:rsidP="005745A9">
      <w:pPr>
        <w:shd w:val="clear" w:color="auto" w:fill="FFFFFF"/>
        <w:spacing w:after="330" w:line="300" w:lineRule="atLeast"/>
        <w:outlineLvl w:val="0"/>
        <w:rPr>
          <w:rFonts w:ascii="Calibri" w:eastAsia="Times New Roman" w:hAnsi="Calibri" w:cs="Calibri"/>
          <w:b/>
          <w:bCs/>
          <w:caps/>
          <w:color w:val="202731"/>
          <w:kern w:val="36"/>
          <w:sz w:val="36"/>
          <w:szCs w:val="36"/>
          <w:lang w:eastAsia="ru-RU"/>
        </w:rPr>
      </w:pPr>
      <w:r w:rsidRPr="005745A9">
        <w:rPr>
          <w:rFonts w:ascii="Calibri" w:eastAsia="Times New Roman" w:hAnsi="Calibri" w:cs="Calibri"/>
          <w:b/>
          <w:bCs/>
          <w:caps/>
          <w:color w:val="202731"/>
          <w:kern w:val="36"/>
          <w:sz w:val="36"/>
          <w:szCs w:val="36"/>
          <w:lang w:eastAsia="ru-RU"/>
        </w:rPr>
        <w:t>СОВЕТЫ УЧАСТНИКАМ И ИХ РОДИТЕЛЯМ</w:t>
      </w:r>
    </w:p>
    <w:p w:rsidR="005745A9" w:rsidRPr="005745A9" w:rsidRDefault="005745A9" w:rsidP="00574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5A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В экзаменационную пору всегда присутствует психологическое напряжение. Стресс при этом – абсолютно нормальная реакция организма.</w:t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Легкие эмоциональные всплески полезны, они положительно сказываются на работоспособности и усиливают умственную деятельность. Но излишнее эмоциональное напряжение зачастую оказывает обратное действие.</w:t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Причиной этого является, в первую очередь, личное отношение к событию.  Поэтому важно формирование адекватного отношения к ситуации. Оно поможет выпускникам разумно распределить силы для подготовки и сдачи экзамена, а родителям – оказать своему ребенку правильную помощь.    </w:t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 </w:t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Экзамены - лишь одно из жизненных испытаний, многие из которых еще предстоит пройти. Не придавайте событию слишком высокую важность, чтобы не увеличивать волнение.        </w:t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При правильном подходе экзамены могут служить средством самоутверждения и повышения личностной самооценки.</w:t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Заранее поставьте перед собой цель, которая Вам по силам. Никто не может всегда быть совершенным. Пусть достижения не всегда совпадают с идеалом, зато они Ваши личные.</w:t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Не стоит бояться ошибок. Известно, что не ошибается тот, кто ничего не делает.</w:t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Люди, настроенные на успех, добиваются в жизни гораздо большего, чем те, кто старается избегать неудач.</w:t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Будьте уверены: каждому, кто учился в школе, по силам сдать выпускные экзамены в любой форме. Все задания составлены на основе школьной программы. Подготовившись должным образом, Вы обязательно сдадите экзамен.</w:t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b/>
          <w:bCs/>
          <w:color w:val="1F262D"/>
          <w:sz w:val="18"/>
          <w:szCs w:val="18"/>
          <w:shd w:val="clear" w:color="auto" w:fill="FFFFFF"/>
          <w:lang w:eastAsia="ru-RU"/>
        </w:rPr>
        <w:t>Некоторые полезные приемы</w:t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 </w:t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Перед началом работы нужно сосредоточиться – расслабиться и успокоиться. Расслабленная сосредоточенность гораздо эффективнее, чем напряженное, скованное внимание.</w:t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Заблаговременное ознакомление с правилами и процедурой экзамена снимет эффект неожиданности на экзамене. Тренировка в решении заданий поможет ориентироваться в разных типах заданий, рассчитывать время.</w:t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Подготовка к экзамену требует достаточно много времени, но она не должна занимать абсолютно все время. Внимание и концентрация ослабевают, если долго заниматься однообразной работой. Меняйте умственную деятельность на двигательную. Не бойтесь отвлекаться от подготовки на прогулки и любимое хобби, чтобы избежать переутомления, но и не затягивайте перемену! Оптимально делать 10-15 минутные перерывы после 40-50 минут занятий.</w:t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Для активной работы мозга требуется много жидкости, поэтому полезно больше пить простую или минеральную воду, зеленый чай. А о полноценном питании можно прочитать в разделе «Советы родителям».</w:t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Соблюдайте режим сна и отдыха. При усиленных умственных нагрузках стоит увеличить время сна на час.  </w:t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b/>
          <w:bCs/>
          <w:color w:val="1F262D"/>
          <w:sz w:val="18"/>
          <w:szCs w:val="18"/>
          <w:shd w:val="clear" w:color="auto" w:fill="FFFFFF"/>
          <w:lang w:eastAsia="ru-RU"/>
        </w:rPr>
        <w:t>Рекомендации по заучиванию материала</w:t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Главное – распределение повторений во времени.</w:t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Повторять рекомендуется сразу в течение 15-20 минут, через 8-9 часов и через 24 часа.</w:t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Полезно повторять материал за 15-20 минут до сна и утром, на свежую голову. При каждом повторении нужно осмысливать ошибки и обращать внимание на более трудные места.</w:t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Повторение будет эффективным, если воспроизводить материал своими словами близко к тексту. Обращения к тексту лучше делать, если вспомнить материал не удается в течение 2-3 минут.  </w:t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 </w:t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lastRenderedPageBreak/>
        <w:t>Чтобы перевести информацию в долговременную память, нужно делать повторения спустя сутки, двое и так далее, постепенно увеличивая временные интервалы между повторениями.  Такой способ обеспечит запоминание надолго.</w:t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b/>
          <w:bCs/>
          <w:color w:val="1F262D"/>
          <w:sz w:val="18"/>
          <w:szCs w:val="18"/>
          <w:shd w:val="clear" w:color="auto" w:fill="FFFFFF"/>
          <w:lang w:eastAsia="ru-RU"/>
        </w:rPr>
        <w:br/>
      </w:r>
    </w:p>
    <w:p w:rsidR="005745A9" w:rsidRPr="005745A9" w:rsidRDefault="005745A9" w:rsidP="005745A9">
      <w:pPr>
        <w:shd w:val="clear" w:color="auto" w:fill="FFFFFF"/>
        <w:spacing w:after="0" w:line="300" w:lineRule="atLeast"/>
        <w:outlineLvl w:val="0"/>
        <w:rPr>
          <w:rFonts w:ascii="Calibri" w:eastAsia="Times New Roman" w:hAnsi="Calibri" w:cs="Calibri"/>
          <w:b/>
          <w:bCs/>
          <w:color w:val="202731"/>
          <w:kern w:val="36"/>
          <w:sz w:val="36"/>
          <w:szCs w:val="36"/>
          <w:lang w:eastAsia="ru-RU"/>
        </w:rPr>
      </w:pPr>
      <w:r w:rsidRPr="005745A9">
        <w:rPr>
          <w:rFonts w:ascii="Calibri" w:eastAsia="Times New Roman" w:hAnsi="Calibri" w:cs="Calibri"/>
          <w:b/>
          <w:bCs/>
          <w:color w:val="202731"/>
          <w:kern w:val="36"/>
          <w:sz w:val="36"/>
          <w:szCs w:val="36"/>
          <w:lang w:eastAsia="ru-RU"/>
        </w:rPr>
        <w:t>СОВЕТЫ РОДИТЕЛЯМ</w:t>
      </w:r>
    </w:p>
    <w:p w:rsidR="00C12BDB" w:rsidRDefault="005745A9" w:rsidP="005745A9">
      <w:r w:rsidRPr="005745A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Именно Ваша поддержка нужна выпускнику прежде всего. Зачастую родители переживают ответственные моменты в жизни своих детей гораздо острее, чем свои. Но взрослому человеку гораздо легче справиться с собственным волнением, взяв себя в руки.</w:t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Поведение родителей</w:t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В экзаменационную пору основная задача родителей – создать оптимальные комфортные условия для подготовки ребенка и… не мешать ему. Поощрение, поддержка, реальная помощь, а главное – спокойствие взрослых помогают ребенку успешно справиться с собственным волнением.</w:t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Не запугивайте ребенка, не напоминайте ему о сложности и ответственности предстоящих экзаменов. Это не повышает мотивацию, а только создает эмоциональные барьеры, которые сам ребенок преодолеть не может.</w:t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Очень важно скорректировать ожидания выпускника. Объясните: для хорошего результата совсем не обязательно отвечать на все вопросы заданий. Гораздо эффективнее спокойно дать ответы на те вопросы, которые он знает наверняка, чем переживать из-за нерешенных заданий.</w:t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Независимо от результата экзамена, часто, щедро и от всей души говорите ему о том, что он (она) – самый(ая) любимый(ая), и что все у него (неё) в жизни получится! Вера в успех, уверенность в своем ребенке, его возможностях, стимулирующая помощь в виде похвалы и одобрения очень важны, ведь "от хорошего слова даже кактусы лучше растут".</w:t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Организация занятий</w:t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Очень важно разработать ребёнку индивидуальную стратегию деятельности при подготовке и во время экзамена. Именно индивидуальную, так как все дети разные (есть медлительные, есть очень активные, есть аудиалы, кинестетики, тревожные, есть с хорошей переключаемостью или не очень и т. д.)! И вот именно в разработке индивидуальной стратегии родители должны принять самое активное участие: помочь своим детям осознать свои сильные и слабые стороны, понять свой стиль учебной деятельности (при необходимости доработать его), развить умения использовать собственные интеллектуальные ресурсы и настроить на успех!</w:t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Одна из главных причин предэкзаменационного стресса - ситуация неопределенности. Заблаговременное ознакомление с </w:t>
      </w:r>
      <w:hyperlink r:id="rId4" w:history="1">
        <w:r w:rsidRPr="005745A9">
          <w:rPr>
            <w:rFonts w:ascii="Verdana" w:eastAsia="Times New Roman" w:hAnsi="Verdana" w:cs="Times New Roman"/>
            <w:color w:val="0071BB"/>
            <w:sz w:val="18"/>
            <w:szCs w:val="18"/>
            <w:u w:val="single"/>
            <w:shd w:val="clear" w:color="auto" w:fill="FFFFFF"/>
            <w:lang w:eastAsia="ru-RU"/>
          </w:rPr>
          <w:t>правилами проведения ОГЭ</w:t>
        </w:r>
      </w:hyperlink>
      <w:r w:rsidRPr="005745A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 и заполнения бланков, особенностями экзамена поможет разрешить эту ситуацию.</w:t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Тренировка в решении пробных тестовых заданий также снимает чувство неизвестности. В процессе работы с заданиями приучайте ребёнка ориентироваться во времени и уметь его распределять.</w:t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Помогите распределить темы подготовки по дням. Ознакомьте ребёнка с методикой подготовки к экзаменам.</w:t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Обеспечьте своему выпускнику удобное место для занятий, чтобы ему нравилось там заниматься!</w:t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Питание и режим дня</w:t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Позаботьтесь об организации режима дня и полноценного питания. Такие продукты, как рыба, творог, орехи, курага и т. д. стимулируют работу головного мозга. Кстати, в эту пору и «от плюшек не толстеют!»</w:t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Не допускайте перегрузок ребенка. Через каждые 40-50 минут занятий обязательно нужно делать перерывы на 10-15 минут.</w:t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lastRenderedPageBreak/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Накануне экзамена ребенок должен отдохнуть и как следует выспаться. Проследите за этим.</w:t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С утра перед экзаменом дайте ребёнку шоколадку… разумеется, чтобы глюкоза стимулировала мозговую деятельность…</w:t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  <w:r w:rsidRPr="005745A9">
        <w:rPr>
          <w:rFonts w:ascii="Verdana" w:eastAsia="Times New Roman" w:hAnsi="Verdana" w:cs="Times New Roman"/>
          <w:color w:val="1F262D"/>
          <w:sz w:val="18"/>
          <w:szCs w:val="18"/>
          <w:shd w:val="clear" w:color="auto" w:fill="FFFFFF"/>
          <w:lang w:eastAsia="ru-RU"/>
        </w:rPr>
        <w:t>Материалы подготовлены на основе книг Ф.Йейтса «Искусство памяти»; Корсакова И.А., Корсаковой Н.К. «Хорошая память на каждый день», бесед с лучшими российскими психологами и педагогами, а также собственного родительского опыта.</w:t>
      </w:r>
      <w:bookmarkStart w:id="0" w:name="_GoBack"/>
      <w:bookmarkEnd w:id="0"/>
    </w:p>
    <w:sectPr w:rsidR="00C12B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6BB"/>
    <w:rsid w:val="005745A9"/>
    <w:rsid w:val="006E66C2"/>
    <w:rsid w:val="009B46BB"/>
    <w:rsid w:val="00AE3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315736-80E2-45AE-ABC6-FC5C6E901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45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4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5745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6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gia.edu.ru/ru/graduates_classes/participant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1010</Words>
  <Characters>5758</Characters>
  <Application>Microsoft Office Word</Application>
  <DocSecurity>0</DocSecurity>
  <Lines>47</Lines>
  <Paragraphs>13</Paragraphs>
  <ScaleCrop>false</ScaleCrop>
  <Company/>
  <LinksUpToDate>false</LinksUpToDate>
  <CharactersWithSpaces>6755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AMCV</dc:creator>
  <cp:keywords/>
  <dc:description/>
  <cp:lastModifiedBy>AMCV</cp:lastModifiedBy>
  <cp:revision>3</cp:revision>
  <dcterms:created xsi:type="dcterms:W3CDTF">2019-12-24T23:52:00Z</dcterms:created>
  <dcterms:modified xsi:type="dcterms:W3CDTF">2019-12-24T23:53:00Z</dcterms:modified>
</cp:coreProperties>
</file>